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183E7" w14:textId="77777777" w:rsidR="00275A62" w:rsidRPr="00275A62" w:rsidRDefault="00275A62" w:rsidP="00745834">
      <w:pPr>
        <w:rPr>
          <w:sz w:val="12"/>
          <w:szCs w:val="12"/>
        </w:rPr>
      </w:pPr>
    </w:p>
    <w:p w14:paraId="54042C06" w14:textId="20412412" w:rsidR="00C04EDA" w:rsidRDefault="00C04EDA" w:rsidP="00745834">
      <w:r>
        <w:t xml:space="preserve">Thanks for using the secure portal.  It’s so much safer </w:t>
      </w:r>
      <w:r w:rsidR="00234131">
        <w:t xml:space="preserve">for you </w:t>
      </w:r>
      <w:r>
        <w:t>than email!</w:t>
      </w:r>
    </w:p>
    <w:p w14:paraId="39D5729B" w14:textId="24443CE8" w:rsidR="00745834" w:rsidRDefault="00745834" w:rsidP="00745834">
      <w:r>
        <w:t>PDFs are preferred.  If you're working from your phone, see if you have a PDF app rather than using the camera.</w:t>
      </w:r>
    </w:p>
    <w:p w14:paraId="4C9A8052" w14:textId="25929B50" w:rsidR="00745834" w:rsidRDefault="00275A62" w:rsidP="00745834">
      <w:r>
        <w:t>Please don’t create multiple folders</w:t>
      </w:r>
      <w:r w:rsidR="00745834">
        <w:t>.</w:t>
      </w:r>
      <w:r>
        <w:t xml:space="preserve">  It actually makes it harder for me!</w:t>
      </w:r>
    </w:p>
    <w:p w14:paraId="349AF44A" w14:textId="1EEA72D1" w:rsidR="000C3223" w:rsidRDefault="00745834" w:rsidP="00275A62">
      <w:pPr>
        <w:spacing w:after="0"/>
      </w:pPr>
      <w:r>
        <w:t>I don't need documents separately scanned &amp; titled.</w:t>
      </w:r>
      <w:r w:rsidR="00275A62">
        <w:t xml:space="preserve">  Honestly, I’ll figure out what they are!</w:t>
      </w:r>
    </w:p>
    <w:p w14:paraId="046A9B79" w14:textId="77777777" w:rsidR="000C3223" w:rsidRDefault="00745834" w:rsidP="000C3223">
      <w:pPr>
        <w:pStyle w:val="ListParagraph"/>
        <w:numPr>
          <w:ilvl w:val="0"/>
          <w:numId w:val="1"/>
        </w:numPr>
      </w:pPr>
      <w:r>
        <w:t>One PDF of multiple scanned documents is fine</w:t>
      </w:r>
      <w:r w:rsidR="000C3223">
        <w:t>.</w:t>
      </w:r>
    </w:p>
    <w:p w14:paraId="1DD47A53" w14:textId="77777777" w:rsidR="000C3223" w:rsidRDefault="000C3223" w:rsidP="000C3223">
      <w:pPr>
        <w:pStyle w:val="ListParagraph"/>
        <w:numPr>
          <w:ilvl w:val="0"/>
          <w:numId w:val="1"/>
        </w:numPr>
      </w:pPr>
      <w:r>
        <w:t>O</w:t>
      </w:r>
      <w:r w:rsidR="00745834">
        <w:t xml:space="preserve">ne </w:t>
      </w:r>
      <w:r>
        <w:t xml:space="preserve">PDF </w:t>
      </w:r>
      <w:r w:rsidR="00745834">
        <w:t>of IRS-numbered documents and one of miscellaneous others is ideal.</w:t>
      </w:r>
    </w:p>
    <w:p w14:paraId="5E39A5B9" w14:textId="331A950A" w:rsidR="00745834" w:rsidRDefault="00745834" w:rsidP="000C3223">
      <w:pPr>
        <w:pStyle w:val="ListParagraph"/>
        <w:numPr>
          <w:ilvl w:val="0"/>
          <w:numId w:val="1"/>
        </w:numPr>
      </w:pPr>
      <w:r>
        <w:t xml:space="preserve">If you download a document as a separate PDF (a W-2 or brokerage 1099) keeping that separate is </w:t>
      </w:r>
      <w:r w:rsidR="00F73B23">
        <w:t>great</w:t>
      </w:r>
      <w:r>
        <w:t>.</w:t>
      </w:r>
    </w:p>
    <w:p w14:paraId="6497A589" w14:textId="7A8DB169" w:rsidR="00745834" w:rsidRDefault="00745834" w:rsidP="00745834">
      <w:r>
        <w:t>Pictures are OK if you can't scan to PDF.  Make sure they include everything and are legible and well-lit.</w:t>
      </w:r>
    </w:p>
    <w:p w14:paraId="28B67839" w14:textId="4112387B" w:rsidR="00745834" w:rsidRDefault="00745834" w:rsidP="00745834">
      <w:r>
        <w:t xml:space="preserve">If you have a spreadsheet, don't convert it to PDF.  The spreadsheet is easier </w:t>
      </w:r>
      <w:r w:rsidR="00F73B23">
        <w:t xml:space="preserve">for me </w:t>
      </w:r>
      <w:r>
        <w:t>to work with.</w:t>
      </w:r>
    </w:p>
    <w:p w14:paraId="1228BAC5" w14:textId="48446BE4" w:rsidR="007273FB" w:rsidRDefault="00745834" w:rsidP="00745834">
      <w:r>
        <w:t>A Word doc is fine</w:t>
      </w:r>
      <w:r w:rsidR="000C3223">
        <w:t>. It</w:t>
      </w:r>
      <w:r>
        <w:t xml:space="preserve"> doesn't need to be converted to PDF.</w:t>
      </w:r>
      <w:r w:rsidR="00243489">
        <w:t xml:space="preserve">  But I can’t read .NUMBERS or .PAGES files.</w:t>
      </w:r>
    </w:p>
    <w:sectPr w:rsidR="007273FB" w:rsidSect="00275A62">
      <w:headerReference w:type="default" r:id="rId7"/>
      <w:footerReference w:type="default" r:id="rId8"/>
      <w:pgSz w:w="12240" w:h="792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94B98" w14:textId="77777777" w:rsidR="007E7F19" w:rsidRDefault="007E7F19" w:rsidP="00745834">
      <w:pPr>
        <w:spacing w:after="0" w:line="240" w:lineRule="auto"/>
      </w:pPr>
      <w:r>
        <w:separator/>
      </w:r>
    </w:p>
  </w:endnote>
  <w:endnote w:type="continuationSeparator" w:id="0">
    <w:p w14:paraId="62C0BED4" w14:textId="77777777" w:rsidR="007E7F19" w:rsidRDefault="007E7F19" w:rsidP="00745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F159D2" w14:textId="7B2D561F" w:rsidR="00745834" w:rsidRDefault="00745834" w:rsidP="00745834">
    <w:pPr>
      <w:pStyle w:val="Footer"/>
      <w:jc w:val="center"/>
    </w:pPr>
    <w:r>
      <w:rPr>
        <w:b/>
        <w:bCs/>
        <w:noProof/>
        <w:sz w:val="28"/>
        <w:szCs w:val="28"/>
      </w:rPr>
      <w:drawing>
        <wp:inline distT="0" distB="0" distL="0" distR="0" wp14:anchorId="308FD292" wp14:editId="154DE3B1">
          <wp:extent cx="5943600" cy="45974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459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8C4F0" w14:textId="77777777" w:rsidR="007E7F19" w:rsidRDefault="007E7F19" w:rsidP="00745834">
      <w:pPr>
        <w:spacing w:after="0" w:line="240" w:lineRule="auto"/>
      </w:pPr>
      <w:r>
        <w:separator/>
      </w:r>
    </w:p>
  </w:footnote>
  <w:footnote w:type="continuationSeparator" w:id="0">
    <w:p w14:paraId="40DDD899" w14:textId="77777777" w:rsidR="007E7F19" w:rsidRDefault="007E7F19" w:rsidP="007458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10218" w14:textId="0979F5DB" w:rsidR="00745834" w:rsidRDefault="00F73B23" w:rsidP="00F73B23">
    <w:pPr>
      <w:tabs>
        <w:tab w:val="center" w:pos="5040"/>
      </w:tabs>
    </w:pPr>
    <w:r w:rsidRPr="00F73B23">
      <w:rPr>
        <w:b/>
        <w:bCs/>
        <w:noProof/>
        <w:sz w:val="28"/>
        <w:szCs w:val="28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D621CD9" wp14:editId="7E410A9D">
              <wp:simplePos x="0" y="0"/>
              <wp:positionH relativeFrom="margin">
                <wp:posOffset>2186198</wp:posOffset>
              </wp:positionH>
              <wp:positionV relativeFrom="paragraph">
                <wp:posOffset>109384</wp:posOffset>
              </wp:positionV>
              <wp:extent cx="2891790" cy="1404620"/>
              <wp:effectExtent l="0" t="0" r="3810" b="190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179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BC32EA" w14:textId="68128819" w:rsidR="00F73B23" w:rsidRDefault="00F73B23">
                          <w:r w:rsidRPr="00745834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Guidelines for uploading documents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D621CD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72.15pt;margin-top:8.6pt;width:227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" stroked="f">
              <v:textbox style="mso-fit-shape-to-text:t">
                <w:txbxContent>
                  <w:p w14:paraId="38BC32EA" w14:textId="68128819" w:rsidR="00F73B23" w:rsidRDefault="00F73B23">
                    <w:r w:rsidRPr="00745834">
                      <w:rPr>
                        <w:b/>
                        <w:bCs/>
                        <w:sz w:val="28"/>
                        <w:szCs w:val="28"/>
                      </w:rPr>
                      <w:t>Guidelines for uploading documents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8D1987">
      <w:rPr>
        <w:b/>
        <w:bCs/>
        <w:noProof/>
        <w:sz w:val="28"/>
        <w:szCs w:val="28"/>
      </w:rPr>
      <w:drawing>
        <wp:inline distT="0" distB="0" distL="0" distR="0" wp14:anchorId="26D9770D" wp14:editId="0E966E73">
          <wp:extent cx="746051" cy="742384"/>
          <wp:effectExtent l="0" t="0" r="0" b="635"/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45" cy="7561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5834">
      <w:rPr>
        <w:b/>
        <w:bCs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9A3EA9"/>
    <w:multiLevelType w:val="hybridMultilevel"/>
    <w:tmpl w:val="52D62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84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834"/>
    <w:rsid w:val="000B6031"/>
    <w:rsid w:val="000C3223"/>
    <w:rsid w:val="00234131"/>
    <w:rsid w:val="00243489"/>
    <w:rsid w:val="00275A62"/>
    <w:rsid w:val="007273FB"/>
    <w:rsid w:val="00745834"/>
    <w:rsid w:val="007E7F19"/>
    <w:rsid w:val="008D1987"/>
    <w:rsid w:val="00A451CE"/>
    <w:rsid w:val="00C04EDA"/>
    <w:rsid w:val="00DF4E2C"/>
    <w:rsid w:val="00E97227"/>
    <w:rsid w:val="00F73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71F34E"/>
  <w15:chartTrackingRefBased/>
  <w15:docId w15:val="{0E4B7701-3F3E-4A8C-B315-7433B6031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color w:val="2A2C79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58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5834"/>
  </w:style>
  <w:style w:type="paragraph" w:styleId="Footer">
    <w:name w:val="footer"/>
    <w:basedOn w:val="Normal"/>
    <w:link w:val="FooterChar"/>
    <w:uiPriority w:val="99"/>
    <w:unhideWhenUsed/>
    <w:rsid w:val="007458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5834"/>
  </w:style>
  <w:style w:type="paragraph" w:styleId="ListParagraph">
    <w:name w:val="List Paragraph"/>
    <w:basedOn w:val="Normal"/>
    <w:uiPriority w:val="34"/>
    <w:qFormat/>
    <w:rsid w:val="000C32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160</Words>
  <Characters>735</Characters>
  <Application>Microsoft Office Word</Application>
  <DocSecurity>0</DocSecurity>
  <Lines>11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Fazackerley</dc:creator>
  <cp:keywords/>
  <dc:description/>
  <cp:lastModifiedBy>Clare Fazackerley</cp:lastModifiedBy>
  <cp:revision>8</cp:revision>
  <cp:lastPrinted>2022-03-26T01:34:00Z</cp:lastPrinted>
  <dcterms:created xsi:type="dcterms:W3CDTF">2022-03-11T01:10:00Z</dcterms:created>
  <dcterms:modified xsi:type="dcterms:W3CDTF">2022-03-26T01:35:00Z</dcterms:modified>
</cp:coreProperties>
</file>